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11" w:rsidRDefault="00A63C11">
      <w:pPr>
        <w:pStyle w:val="a3"/>
        <w:spacing w:before="2"/>
        <w:rPr>
          <w:sz w:val="41"/>
        </w:rPr>
      </w:pPr>
    </w:p>
    <w:p w:rsidR="00A63C11" w:rsidRDefault="00A63C11" w:rsidP="00B77574">
      <w:pPr>
        <w:spacing w:line="193" w:lineRule="exact"/>
        <w:ind w:left="-1"/>
        <w:rPr>
          <w:b/>
          <w:sz w:val="40"/>
          <w:szCs w:val="40"/>
        </w:rPr>
      </w:pPr>
    </w:p>
    <w:p w:rsidR="00B77574" w:rsidRDefault="00B77574" w:rsidP="00B77574">
      <w:pPr>
        <w:spacing w:line="193" w:lineRule="exact"/>
        <w:ind w:left="-1"/>
        <w:rPr>
          <w:b/>
          <w:sz w:val="40"/>
          <w:szCs w:val="40"/>
        </w:rPr>
      </w:pPr>
    </w:p>
    <w:p w:rsidR="00B77574" w:rsidRPr="00B77574" w:rsidRDefault="00B77574" w:rsidP="00B77574">
      <w:pPr>
        <w:spacing w:line="193" w:lineRule="exact"/>
        <w:ind w:left="-1"/>
        <w:rPr>
          <w:b/>
          <w:sz w:val="40"/>
          <w:szCs w:val="40"/>
        </w:rPr>
      </w:pPr>
    </w:p>
    <w:p w:rsidR="00A63C11" w:rsidRDefault="00A63C11" w:rsidP="00B77574">
      <w:pPr>
        <w:tabs>
          <w:tab w:val="left" w:pos="9360"/>
        </w:tabs>
        <w:spacing w:before="10" w:after="19"/>
        <w:rPr>
          <w:b/>
          <w:sz w:val="28"/>
        </w:rPr>
      </w:pPr>
    </w:p>
    <w:p w:rsidR="00A63C11" w:rsidRDefault="00A63C11">
      <w:pPr>
        <w:pStyle w:val="a3"/>
        <w:spacing w:line="86" w:lineRule="exact"/>
        <w:ind w:left="1630"/>
        <w:rPr>
          <w:sz w:val="8"/>
        </w:rPr>
      </w:pPr>
    </w:p>
    <w:p w:rsidR="00A63C11" w:rsidRDefault="00B77574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                                     Муниципальное бюджетное дошкольное образовательное учреждение</w:t>
      </w:r>
    </w:p>
    <w:p w:rsidR="00B77574" w:rsidRDefault="00B77574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«</w:t>
      </w:r>
      <w:proofErr w:type="spellStart"/>
      <w:r>
        <w:rPr>
          <w:b/>
          <w:sz w:val="20"/>
        </w:rPr>
        <w:t>Яшкинский</w:t>
      </w:r>
      <w:proofErr w:type="spellEnd"/>
      <w:r>
        <w:rPr>
          <w:b/>
          <w:sz w:val="20"/>
        </w:rPr>
        <w:t xml:space="preserve"> детский сад </w:t>
      </w:r>
      <w:proofErr w:type="spellStart"/>
      <w:r>
        <w:rPr>
          <w:b/>
          <w:sz w:val="20"/>
        </w:rPr>
        <w:t>Яшкинского</w:t>
      </w:r>
      <w:proofErr w:type="spellEnd"/>
      <w:r>
        <w:rPr>
          <w:b/>
          <w:sz w:val="20"/>
        </w:rPr>
        <w:t xml:space="preserve"> муниципального округа»</w:t>
      </w:r>
    </w:p>
    <w:p w:rsidR="00A63C11" w:rsidRDefault="00B77574">
      <w:pPr>
        <w:spacing w:before="225"/>
        <w:ind w:left="3908" w:right="2372"/>
        <w:jc w:val="center"/>
        <w:rPr>
          <w:b/>
          <w:sz w:val="32"/>
        </w:rPr>
      </w:pPr>
      <w:r>
        <w:rPr>
          <w:b/>
          <w:sz w:val="32"/>
        </w:rPr>
        <w:t>ПРИКАЗ</w:t>
      </w:r>
    </w:p>
    <w:p w:rsidR="00A63C11" w:rsidRDefault="00B77574">
      <w:pPr>
        <w:tabs>
          <w:tab w:val="left" w:pos="10091"/>
        </w:tabs>
        <w:spacing w:before="227"/>
        <w:ind w:left="1659"/>
        <w:rPr>
          <w:sz w:val="28"/>
        </w:rPr>
      </w:pPr>
      <w:r>
        <w:rPr>
          <w:sz w:val="28"/>
        </w:rPr>
        <w:t>«04</w:t>
      </w:r>
      <w:r>
        <w:rPr>
          <w:sz w:val="28"/>
        </w:rPr>
        <w:t>»</w:t>
      </w:r>
      <w:r>
        <w:rPr>
          <w:spacing w:val="-13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2022г.</w:t>
      </w:r>
      <w:r>
        <w:rPr>
          <w:sz w:val="28"/>
        </w:rPr>
        <w:tab/>
        <w:t>№86/2</w:t>
      </w:r>
    </w:p>
    <w:p w:rsidR="00A63C11" w:rsidRDefault="00A63C11">
      <w:pPr>
        <w:pStyle w:val="a3"/>
        <w:spacing w:before="10"/>
        <w:rPr>
          <w:sz w:val="27"/>
        </w:rPr>
      </w:pPr>
    </w:p>
    <w:p w:rsidR="00A63C11" w:rsidRDefault="00B77574">
      <w:pPr>
        <w:spacing w:line="322" w:lineRule="exact"/>
        <w:ind w:left="1659"/>
        <w:rPr>
          <w:sz w:val="28"/>
        </w:rPr>
      </w:pP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Положения</w:t>
      </w:r>
    </w:p>
    <w:p w:rsidR="00A63C11" w:rsidRDefault="00B77574">
      <w:pPr>
        <w:ind w:left="1659"/>
        <w:rPr>
          <w:sz w:val="28"/>
        </w:rPr>
      </w:pP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пожертвованиях</w:t>
      </w:r>
    </w:p>
    <w:p w:rsidR="00A63C11" w:rsidRDefault="00B77574" w:rsidP="00B77574">
      <w:pPr>
        <w:rPr>
          <w:sz w:val="28"/>
        </w:rPr>
      </w:pPr>
      <w:r>
        <w:rPr>
          <w:sz w:val="27"/>
          <w:szCs w:val="24"/>
        </w:rPr>
        <w:t xml:space="preserve">                       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5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коррупции</w:t>
      </w:r>
    </w:p>
    <w:p w:rsidR="00A63C11" w:rsidRDefault="00A63C11">
      <w:pPr>
        <w:pStyle w:val="a3"/>
        <w:spacing w:before="4"/>
        <w:rPr>
          <w:sz w:val="28"/>
        </w:rPr>
      </w:pPr>
    </w:p>
    <w:p w:rsidR="00A63C11" w:rsidRDefault="00B77574">
      <w:pPr>
        <w:spacing w:before="1"/>
        <w:ind w:left="3905" w:right="2374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39"/>
          <w:sz w:val="28"/>
        </w:rPr>
        <w:t xml:space="preserve"> </w:t>
      </w:r>
      <w:r>
        <w:rPr>
          <w:b/>
          <w:spacing w:val="11"/>
          <w:sz w:val="28"/>
        </w:rPr>
        <w:t>Ю:</w:t>
      </w:r>
    </w:p>
    <w:p w:rsidR="00A63C11" w:rsidRDefault="00A63C11">
      <w:pPr>
        <w:pStyle w:val="a3"/>
        <w:spacing w:before="10"/>
        <w:rPr>
          <w:b/>
          <w:sz w:val="27"/>
        </w:rPr>
      </w:pPr>
    </w:p>
    <w:p w:rsidR="00A63C11" w:rsidRDefault="00B77574">
      <w:pPr>
        <w:pStyle w:val="a4"/>
        <w:numPr>
          <w:ilvl w:val="0"/>
          <w:numId w:val="7"/>
        </w:numPr>
        <w:tabs>
          <w:tab w:val="left" w:pos="1943"/>
        </w:tabs>
        <w:spacing w:line="322" w:lineRule="exact"/>
        <w:ind w:hanging="284"/>
        <w:rPr>
          <w:sz w:val="28"/>
        </w:rPr>
      </w:pPr>
      <w:r>
        <w:rPr>
          <w:sz w:val="28"/>
        </w:rPr>
        <w:t>Утвердить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пожертвованиях</w:t>
      </w:r>
      <w:r>
        <w:rPr>
          <w:spacing w:val="-1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1).</w:t>
      </w:r>
    </w:p>
    <w:p w:rsidR="00A63C11" w:rsidRDefault="00B77574">
      <w:pPr>
        <w:pStyle w:val="a4"/>
        <w:numPr>
          <w:ilvl w:val="0"/>
          <w:numId w:val="7"/>
        </w:numPr>
        <w:tabs>
          <w:tab w:val="left" w:pos="1943"/>
        </w:tabs>
        <w:ind w:left="1659" w:right="1396" w:firstLine="0"/>
        <w:rPr>
          <w:sz w:val="28"/>
        </w:rPr>
      </w:pPr>
      <w:r>
        <w:rPr>
          <w:spacing w:val="-1"/>
          <w:sz w:val="28"/>
        </w:rPr>
        <w:t>Ознакомить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пожертвованиях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роспись.</w:t>
      </w:r>
    </w:p>
    <w:p w:rsidR="00A63C11" w:rsidRDefault="00B77574">
      <w:pPr>
        <w:pStyle w:val="a4"/>
        <w:numPr>
          <w:ilvl w:val="0"/>
          <w:numId w:val="7"/>
        </w:numPr>
        <w:tabs>
          <w:tab w:val="left" w:pos="1943"/>
        </w:tabs>
        <w:ind w:left="1659" w:right="516" w:firstLine="0"/>
        <w:rPr>
          <w:sz w:val="28"/>
        </w:rPr>
      </w:pPr>
      <w:r>
        <w:rPr>
          <w:sz w:val="28"/>
        </w:rPr>
        <w:t>Ответственному за работу официального 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 xml:space="preserve">официальном 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порядке.</w:t>
      </w:r>
    </w:p>
    <w:p w:rsidR="00A63C11" w:rsidRDefault="00B77574">
      <w:pPr>
        <w:pStyle w:val="a4"/>
        <w:numPr>
          <w:ilvl w:val="0"/>
          <w:numId w:val="7"/>
        </w:numPr>
        <w:tabs>
          <w:tab w:val="left" w:pos="1943"/>
        </w:tabs>
        <w:spacing w:line="321" w:lineRule="exact"/>
        <w:ind w:hanging="284"/>
        <w:rPr>
          <w:sz w:val="28"/>
        </w:rPr>
      </w:pP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собой.</w:t>
      </w: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B77574" w:rsidRDefault="00B77574">
      <w:pPr>
        <w:tabs>
          <w:tab w:val="left" w:pos="9261"/>
        </w:tabs>
        <w:spacing w:before="187"/>
        <w:ind w:left="1659"/>
        <w:rPr>
          <w:sz w:val="28"/>
        </w:rPr>
      </w:pPr>
      <w:r>
        <w:rPr>
          <w:sz w:val="28"/>
        </w:rPr>
        <w:t>Заведующий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МБ Д</w:t>
      </w:r>
      <w:r>
        <w:rPr>
          <w:sz w:val="28"/>
        </w:rPr>
        <w:t>ОУ</w:t>
      </w:r>
      <w:r>
        <w:rPr>
          <w:spacing w:val="-5"/>
          <w:sz w:val="28"/>
        </w:rPr>
        <w:t xml:space="preserve"> </w:t>
      </w:r>
    </w:p>
    <w:p w:rsidR="00A63C11" w:rsidRDefault="00B77574">
      <w:pPr>
        <w:tabs>
          <w:tab w:val="left" w:pos="9261"/>
        </w:tabs>
        <w:spacing w:before="187"/>
        <w:ind w:left="1659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Яшкинский</w:t>
      </w:r>
      <w:proofErr w:type="spellEnd"/>
      <w:r>
        <w:rPr>
          <w:sz w:val="28"/>
        </w:rPr>
        <w:t xml:space="preserve"> детский </w:t>
      </w:r>
      <w:proofErr w:type="gramStart"/>
      <w:r>
        <w:rPr>
          <w:sz w:val="28"/>
        </w:rPr>
        <w:t>сад»</w:t>
      </w:r>
      <w:bookmarkStart w:id="0" w:name="_GoBack"/>
      <w:bookmarkEnd w:id="0"/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                 О.А. Иванчикова</w:t>
      </w: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A63C11" w:rsidRDefault="00A63C11">
      <w:pPr>
        <w:pStyle w:val="a3"/>
        <w:rPr>
          <w:sz w:val="30"/>
        </w:rPr>
      </w:pPr>
    </w:p>
    <w:p w:rsidR="00A63C11" w:rsidRDefault="00A63C11" w:rsidP="00B77574">
      <w:pPr>
        <w:pStyle w:val="a3"/>
        <w:spacing w:before="183"/>
        <w:ind w:left="1659"/>
        <w:sectPr w:rsidR="00A63C11">
          <w:type w:val="continuous"/>
          <w:pgSz w:w="11910" w:h="16840"/>
          <w:pgMar w:top="320" w:right="720" w:bottom="280" w:left="40" w:header="720" w:footer="720" w:gutter="0"/>
          <w:cols w:space="720"/>
        </w:sectPr>
      </w:pPr>
    </w:p>
    <w:p w:rsidR="00A63C11" w:rsidRDefault="00B77574">
      <w:pPr>
        <w:pStyle w:val="a3"/>
        <w:spacing w:before="65" w:line="552" w:lineRule="auto"/>
        <w:ind w:left="7306" w:right="37" w:firstLine="2233"/>
      </w:pPr>
      <w:r>
        <w:lastRenderedPageBreak/>
        <w:t>П</w:t>
      </w:r>
      <w:r>
        <w:t>риложение 1</w:t>
      </w:r>
      <w:r>
        <w:rPr>
          <w:spacing w:val="-57"/>
        </w:rPr>
        <w:t xml:space="preserve"> </w:t>
      </w:r>
      <w:bookmarkStart w:id="1" w:name="к_приказу_от_«23»_мая_2022_г._№86/2"/>
      <w:bookmarkEnd w:id="1"/>
      <w:r>
        <w:t>к приказу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«04</w:t>
      </w:r>
      <w:r>
        <w:t>»</w:t>
      </w:r>
      <w:r>
        <w:rPr>
          <w:spacing w:val="-2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г. №86/2</w:t>
      </w:r>
    </w:p>
    <w:p w:rsidR="00A63C11" w:rsidRDefault="00B77574">
      <w:pPr>
        <w:pStyle w:val="2"/>
        <w:spacing w:before="58"/>
      </w:pPr>
      <w:bookmarkStart w:id="2" w:name="ПОЛОЖЕНИЕ"/>
      <w:bookmarkEnd w:id="2"/>
      <w:r>
        <w:t>ПОЛОЖЕНИЕ</w:t>
      </w:r>
    </w:p>
    <w:p w:rsidR="00A63C11" w:rsidRDefault="00B77574">
      <w:pPr>
        <w:spacing w:before="54"/>
        <w:ind w:left="3908" w:right="2374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добровольных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пожертвованиях</w:t>
      </w:r>
    </w:p>
    <w:p w:rsidR="00A63C11" w:rsidRDefault="00A63C11">
      <w:pPr>
        <w:pStyle w:val="a3"/>
        <w:spacing w:before="4"/>
        <w:rPr>
          <w:b/>
          <w:sz w:val="41"/>
        </w:rPr>
      </w:pPr>
    </w:p>
    <w:p w:rsidR="00A63C11" w:rsidRDefault="00B77574">
      <w:pPr>
        <w:pStyle w:val="a3"/>
        <w:spacing w:line="276" w:lineRule="auto"/>
        <w:ind w:left="1659" w:right="130" w:firstLine="566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 «Об образовании в Российской Федерации», Федеральным законом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11.08.1995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организациях».</w:t>
      </w:r>
    </w:p>
    <w:p w:rsidR="00A63C11" w:rsidRDefault="00A63C11">
      <w:pPr>
        <w:pStyle w:val="a3"/>
        <w:spacing w:before="9"/>
        <w:rPr>
          <w:sz w:val="27"/>
        </w:rPr>
      </w:pPr>
    </w:p>
    <w:p w:rsidR="00A63C11" w:rsidRDefault="00B77574">
      <w:pPr>
        <w:pStyle w:val="3"/>
        <w:numPr>
          <w:ilvl w:val="1"/>
          <w:numId w:val="7"/>
        </w:numPr>
        <w:tabs>
          <w:tab w:val="left" w:pos="5122"/>
        </w:tabs>
        <w:jc w:val="left"/>
      </w:pPr>
      <w:r>
        <w:t>ОБЩИЕ</w:t>
      </w:r>
      <w:r>
        <w:rPr>
          <w:spacing w:val="-14"/>
        </w:rPr>
        <w:t xml:space="preserve"> </w:t>
      </w:r>
      <w:r>
        <w:t>ПОЛОЖЕНИЯ</w:t>
      </w:r>
    </w:p>
    <w:p w:rsidR="00A63C11" w:rsidRDefault="00A63C11">
      <w:pPr>
        <w:pStyle w:val="a3"/>
        <w:spacing w:before="1"/>
        <w:rPr>
          <w:b/>
          <w:sz w:val="31"/>
        </w:rPr>
      </w:pPr>
    </w:p>
    <w:p w:rsidR="00A63C11" w:rsidRDefault="00B77574">
      <w:pPr>
        <w:pStyle w:val="a4"/>
        <w:numPr>
          <w:ilvl w:val="1"/>
          <w:numId w:val="6"/>
        </w:numPr>
        <w:tabs>
          <w:tab w:val="left" w:pos="2683"/>
        </w:tabs>
        <w:spacing w:before="1" w:line="276" w:lineRule="auto"/>
        <w:ind w:right="126" w:firstLine="566"/>
        <w:jc w:val="both"/>
        <w:rPr>
          <w:sz w:val="24"/>
        </w:rPr>
      </w:pPr>
      <w:r>
        <w:rPr>
          <w:sz w:val="24"/>
        </w:rPr>
        <w:t xml:space="preserve">Добровольными пожертвованиями физических и (или) юридических </w:t>
      </w:r>
      <w:proofErr w:type="gramStart"/>
      <w:r>
        <w:rPr>
          <w:sz w:val="24"/>
        </w:rPr>
        <w:t xml:space="preserve">лиц 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добровольные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учреждений, любая добровольная деятельность граждан и юридических лиц</w:t>
      </w:r>
      <w:r>
        <w:rPr>
          <w:spacing w:val="1"/>
          <w:sz w:val="24"/>
        </w:rPr>
        <w:t xml:space="preserve"> </w:t>
      </w:r>
      <w:r>
        <w:rPr>
          <w:sz w:val="24"/>
        </w:rPr>
        <w:t>по бескорыстной (безвозмездной или на льготных условиях) передаче имущества,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бескорыстному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поддержки.</w:t>
      </w:r>
    </w:p>
    <w:p w:rsidR="00A63C11" w:rsidRDefault="00B77574">
      <w:pPr>
        <w:pStyle w:val="a4"/>
        <w:numPr>
          <w:ilvl w:val="1"/>
          <w:numId w:val="6"/>
        </w:numPr>
        <w:tabs>
          <w:tab w:val="left" w:pos="2663"/>
        </w:tabs>
        <w:spacing w:line="276" w:lineRule="auto"/>
        <w:ind w:right="126" w:firstLine="566"/>
        <w:jc w:val="both"/>
        <w:rPr>
          <w:sz w:val="24"/>
        </w:rPr>
      </w:pPr>
      <w:r>
        <w:rPr>
          <w:sz w:val="24"/>
        </w:rPr>
        <w:t>Добровольные пожертвования могут привлекаться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и юридических лиц (далее – Жертвователей), изъявивших желание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пожертвования.</w:t>
      </w:r>
    </w:p>
    <w:p w:rsidR="00A63C11" w:rsidRDefault="00A63C11">
      <w:pPr>
        <w:pStyle w:val="a3"/>
        <w:spacing w:before="10"/>
        <w:rPr>
          <w:sz w:val="27"/>
        </w:rPr>
      </w:pPr>
    </w:p>
    <w:p w:rsidR="00A63C11" w:rsidRDefault="00B77574">
      <w:pPr>
        <w:pStyle w:val="3"/>
        <w:numPr>
          <w:ilvl w:val="1"/>
          <w:numId w:val="7"/>
        </w:numPr>
        <w:tabs>
          <w:tab w:val="left" w:pos="2745"/>
        </w:tabs>
        <w:spacing w:before="1" w:line="276" w:lineRule="auto"/>
        <w:ind w:left="3854" w:right="968" w:hanging="1354"/>
        <w:jc w:val="left"/>
      </w:pPr>
      <w:r>
        <w:rPr>
          <w:spacing w:val="-1"/>
        </w:rPr>
        <w:t>ЦЕЛИ,</w:t>
      </w:r>
      <w:r>
        <w:rPr>
          <w:spacing w:val="-8"/>
        </w:rPr>
        <w:t xml:space="preserve"> </w:t>
      </w:r>
      <w:r>
        <w:rPr>
          <w:spacing w:val="-1"/>
        </w:rPr>
        <w:t>ЗАДАЧИ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ПОРЯДОК</w:t>
      </w:r>
      <w:r>
        <w:rPr>
          <w:spacing w:val="-10"/>
        </w:rPr>
        <w:t xml:space="preserve"> </w:t>
      </w:r>
      <w:r>
        <w:rPr>
          <w:spacing w:val="-1"/>
        </w:rPr>
        <w:t>ПРИВЛЕЧЕНИЯ</w:t>
      </w:r>
      <w:r>
        <w:rPr>
          <w:spacing w:val="-9"/>
        </w:rPr>
        <w:t xml:space="preserve"> </w:t>
      </w:r>
      <w:r>
        <w:rPr>
          <w:spacing w:val="-1"/>
        </w:rPr>
        <w:t>ДОБРОВОЛЬНЫХ</w:t>
      </w:r>
      <w:r>
        <w:rPr>
          <w:spacing w:val="-57"/>
        </w:rPr>
        <w:t xml:space="preserve"> </w:t>
      </w:r>
      <w:r>
        <w:t>ПОЖЕРТВОВАНИЙ</w:t>
      </w:r>
      <w:r>
        <w:rPr>
          <w:spacing w:val="-4"/>
        </w:rPr>
        <w:t xml:space="preserve"> </w:t>
      </w:r>
      <w:r>
        <w:t>(ЦЕЛЕВЫХ</w:t>
      </w:r>
      <w:r>
        <w:rPr>
          <w:spacing w:val="-1"/>
        </w:rPr>
        <w:t xml:space="preserve"> </w:t>
      </w:r>
      <w:r>
        <w:t>СРЕДСТВ)</w:t>
      </w:r>
    </w:p>
    <w:p w:rsidR="00A63C11" w:rsidRDefault="00A63C11">
      <w:pPr>
        <w:pStyle w:val="a3"/>
        <w:rPr>
          <w:b/>
          <w:sz w:val="27"/>
        </w:rPr>
      </w:pPr>
    </w:p>
    <w:p w:rsidR="00A63C11" w:rsidRDefault="00B77574">
      <w:pPr>
        <w:pStyle w:val="a4"/>
        <w:numPr>
          <w:ilvl w:val="1"/>
          <w:numId w:val="5"/>
        </w:numPr>
        <w:tabs>
          <w:tab w:val="left" w:pos="2788"/>
        </w:tabs>
        <w:spacing w:line="276" w:lineRule="auto"/>
        <w:ind w:right="126" w:firstLine="566"/>
        <w:jc w:val="both"/>
        <w:rPr>
          <w:sz w:val="24"/>
        </w:rPr>
      </w:pPr>
      <w:r>
        <w:rPr>
          <w:sz w:val="24"/>
        </w:rPr>
        <w:t>Добровольные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 деятельности учреждения, в том числе для развития 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улучшения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учреждении.</w:t>
      </w:r>
    </w:p>
    <w:p w:rsidR="00A63C11" w:rsidRDefault="00B77574">
      <w:pPr>
        <w:pStyle w:val="a4"/>
        <w:numPr>
          <w:ilvl w:val="1"/>
          <w:numId w:val="5"/>
        </w:numPr>
        <w:tabs>
          <w:tab w:val="left" w:pos="2793"/>
        </w:tabs>
        <w:spacing w:before="4" w:line="276" w:lineRule="auto"/>
        <w:ind w:right="128" w:firstLine="566"/>
        <w:jc w:val="both"/>
        <w:rPr>
          <w:sz w:val="24"/>
        </w:rPr>
      </w:pPr>
      <w:r>
        <w:rPr>
          <w:sz w:val="24"/>
        </w:rPr>
        <w:t>Жертвователи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пожертвований.</w:t>
      </w:r>
    </w:p>
    <w:p w:rsidR="00A63C11" w:rsidRDefault="00B77574">
      <w:pPr>
        <w:pStyle w:val="a4"/>
        <w:numPr>
          <w:ilvl w:val="1"/>
          <w:numId w:val="5"/>
        </w:numPr>
        <w:tabs>
          <w:tab w:val="left" w:pos="2668"/>
        </w:tabs>
        <w:spacing w:line="276" w:lineRule="auto"/>
        <w:ind w:right="121" w:firstLine="566"/>
        <w:jc w:val="both"/>
        <w:rPr>
          <w:sz w:val="24"/>
        </w:rPr>
      </w:pPr>
      <w:proofErr w:type="gramStart"/>
      <w:r>
        <w:rPr>
          <w:sz w:val="24"/>
        </w:rPr>
        <w:t xml:space="preserve">Администрация </w:t>
      </w:r>
      <w:r>
        <w:rPr>
          <w:sz w:val="24"/>
        </w:rPr>
        <w:t xml:space="preserve"> и</w:t>
      </w:r>
      <w:proofErr w:type="gramEnd"/>
      <w:r>
        <w:rPr>
          <w:sz w:val="24"/>
        </w:rPr>
        <w:t xml:space="preserve"> (или) представители интересов</w:t>
      </w:r>
      <w:r>
        <w:rPr>
          <w:sz w:val="24"/>
        </w:rPr>
        <w:t>, в лице председателя родительского комитета (членов 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письма)</w:t>
      </w:r>
      <w:r>
        <w:rPr>
          <w:spacing w:val="3"/>
          <w:sz w:val="24"/>
        </w:rPr>
        <w:t xml:space="preserve"> </w:t>
      </w:r>
      <w:r>
        <w:rPr>
          <w:sz w:val="24"/>
        </w:rPr>
        <w:t>форме.</w:t>
      </w:r>
    </w:p>
    <w:p w:rsidR="00A63C11" w:rsidRDefault="00B77574">
      <w:pPr>
        <w:pStyle w:val="a3"/>
        <w:spacing w:line="278" w:lineRule="auto"/>
        <w:ind w:left="1659" w:right="130" w:firstLine="566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-9"/>
        </w:rPr>
        <w:t xml:space="preserve"> </w:t>
      </w:r>
      <w:r>
        <w:t>Жертвователей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привлечения</w:t>
      </w:r>
      <w:r>
        <w:rPr>
          <w:spacing w:val="-7"/>
        </w:rPr>
        <w:t xml:space="preserve"> </w:t>
      </w:r>
      <w:r>
        <w:t>помощи: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текущего</w:t>
      </w:r>
      <w:r>
        <w:rPr>
          <w:spacing w:val="-58"/>
        </w:rPr>
        <w:t xml:space="preserve"> </w:t>
      </w:r>
      <w:r>
        <w:t>ремонта,</w:t>
      </w:r>
      <w:r>
        <w:rPr>
          <w:spacing w:val="-3"/>
        </w:rPr>
        <w:t xml:space="preserve"> </w:t>
      </w:r>
      <w:r>
        <w:t>укрепление материальной</w:t>
      </w:r>
      <w:r>
        <w:rPr>
          <w:spacing w:val="-4"/>
        </w:rPr>
        <w:t xml:space="preserve"> </w:t>
      </w:r>
      <w:r>
        <w:t>базы,</w:t>
      </w:r>
      <w:r>
        <w:rPr>
          <w:spacing w:val="-2"/>
        </w:rPr>
        <w:t xml:space="preserve"> </w:t>
      </w:r>
      <w:r>
        <w:t>проведение мероприятий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A63C11" w:rsidRDefault="00B77574">
      <w:pPr>
        <w:pStyle w:val="a4"/>
        <w:numPr>
          <w:ilvl w:val="1"/>
          <w:numId w:val="5"/>
        </w:numPr>
        <w:tabs>
          <w:tab w:val="left" w:pos="2755"/>
        </w:tabs>
        <w:spacing w:line="276" w:lineRule="auto"/>
        <w:ind w:right="128" w:firstLine="566"/>
        <w:jc w:val="both"/>
        <w:rPr>
          <w:sz w:val="24"/>
        </w:rPr>
      </w:pPr>
      <w:r>
        <w:rPr>
          <w:sz w:val="24"/>
        </w:rPr>
        <w:t>Пожертвования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 Отказ в оказании помощи или внесении добровольных пожертвований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 какими-либо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оспитанников.</w:t>
      </w:r>
    </w:p>
    <w:p w:rsidR="00A63C11" w:rsidRDefault="00A63C11">
      <w:pPr>
        <w:spacing w:line="276" w:lineRule="auto"/>
        <w:jc w:val="both"/>
        <w:rPr>
          <w:sz w:val="24"/>
        </w:rPr>
        <w:sectPr w:rsidR="00A63C11">
          <w:pgSz w:w="11910" w:h="16840"/>
          <w:pgMar w:top="1320" w:right="720" w:bottom="280" w:left="40" w:header="720" w:footer="720" w:gutter="0"/>
          <w:cols w:space="720"/>
        </w:sectPr>
      </w:pPr>
    </w:p>
    <w:p w:rsidR="00A63C11" w:rsidRDefault="00B77574">
      <w:pPr>
        <w:pStyle w:val="a4"/>
        <w:numPr>
          <w:ilvl w:val="1"/>
          <w:numId w:val="5"/>
        </w:numPr>
        <w:tabs>
          <w:tab w:val="left" w:pos="2697"/>
        </w:tabs>
        <w:spacing w:before="66" w:line="276" w:lineRule="auto"/>
        <w:ind w:right="124" w:firstLine="566"/>
        <w:jc w:val="both"/>
        <w:rPr>
          <w:sz w:val="24"/>
        </w:rPr>
      </w:pPr>
      <w:r>
        <w:rPr>
          <w:sz w:val="24"/>
        </w:rPr>
        <w:lastRenderedPageBreak/>
        <w:t>Благотворительная помощь может выражаться в добровольном безвозмездном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 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Жертвователей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 родителей)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 оформительских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</w:t>
      </w:r>
    </w:p>
    <w:p w:rsidR="00A63C11" w:rsidRDefault="00A63C11">
      <w:pPr>
        <w:pStyle w:val="a3"/>
        <w:spacing w:before="2"/>
        <w:rPr>
          <w:sz w:val="28"/>
        </w:rPr>
      </w:pPr>
    </w:p>
    <w:p w:rsidR="00A63C11" w:rsidRDefault="00B77574">
      <w:pPr>
        <w:pStyle w:val="3"/>
        <w:numPr>
          <w:ilvl w:val="1"/>
          <w:numId w:val="7"/>
        </w:numPr>
        <w:tabs>
          <w:tab w:val="left" w:pos="2452"/>
        </w:tabs>
        <w:spacing w:before="1" w:line="276" w:lineRule="auto"/>
        <w:ind w:left="5011" w:right="678" w:hanging="2805"/>
        <w:jc w:val="left"/>
      </w:pPr>
      <w:r>
        <w:rPr>
          <w:spacing w:val="-1"/>
        </w:rPr>
        <w:t>ПОРЯДОК</w:t>
      </w:r>
      <w:r>
        <w:rPr>
          <w:spacing w:val="-10"/>
        </w:rPr>
        <w:t xml:space="preserve"> </w:t>
      </w:r>
      <w:r>
        <w:rPr>
          <w:spacing w:val="-1"/>
        </w:rPr>
        <w:t>ПРИЕМА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УЧЕТА</w:t>
      </w:r>
      <w:r>
        <w:rPr>
          <w:spacing w:val="-10"/>
        </w:rPr>
        <w:t xml:space="preserve"> </w:t>
      </w:r>
      <w:r>
        <w:t>ДОБРОВОЛЬНЫХ</w:t>
      </w:r>
      <w:r>
        <w:rPr>
          <w:spacing w:val="-14"/>
        </w:rPr>
        <w:t xml:space="preserve"> </w:t>
      </w:r>
      <w:r>
        <w:t>ПОЖЕРТВОВАНИЙ</w:t>
      </w:r>
      <w:r>
        <w:rPr>
          <w:spacing w:val="-57"/>
        </w:rPr>
        <w:t xml:space="preserve"> </w:t>
      </w:r>
      <w:r>
        <w:t>(ЦЕЛЕВЫХ ВЗНОСОВ)</w:t>
      </w:r>
    </w:p>
    <w:p w:rsidR="00A63C11" w:rsidRDefault="00A63C11">
      <w:pPr>
        <w:pStyle w:val="a3"/>
        <w:rPr>
          <w:b/>
          <w:sz w:val="27"/>
        </w:rPr>
      </w:pPr>
    </w:p>
    <w:p w:rsidR="00A63C11" w:rsidRDefault="00B77574">
      <w:pPr>
        <w:pStyle w:val="a4"/>
        <w:numPr>
          <w:ilvl w:val="2"/>
          <w:numId w:val="7"/>
        </w:numPr>
        <w:tabs>
          <w:tab w:val="left" w:pos="2726"/>
        </w:tabs>
        <w:spacing w:line="276" w:lineRule="auto"/>
        <w:ind w:right="122" w:firstLine="566"/>
        <w:jc w:val="both"/>
        <w:rPr>
          <w:sz w:val="24"/>
        </w:rPr>
      </w:pPr>
      <w:r>
        <w:rPr>
          <w:sz w:val="24"/>
        </w:rPr>
        <w:t>Пожертвования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договора пожертвования. Договор добровольного пожертвования с физическим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гражданина.</w:t>
      </w:r>
    </w:p>
    <w:p w:rsidR="00A63C11" w:rsidRDefault="00B77574">
      <w:pPr>
        <w:pStyle w:val="a4"/>
        <w:numPr>
          <w:ilvl w:val="2"/>
          <w:numId w:val="7"/>
        </w:numPr>
        <w:tabs>
          <w:tab w:val="left" w:pos="2663"/>
        </w:tabs>
        <w:spacing w:before="3" w:line="276" w:lineRule="auto"/>
        <w:ind w:right="129" w:firstLine="566"/>
        <w:jc w:val="both"/>
        <w:rPr>
          <w:sz w:val="24"/>
        </w:rPr>
      </w:pPr>
      <w:r>
        <w:rPr>
          <w:sz w:val="24"/>
        </w:rPr>
        <w:t>Пожертвования в виде денежных средст</w:t>
      </w:r>
      <w:r>
        <w:rPr>
          <w:sz w:val="24"/>
        </w:rPr>
        <w:t>в вносятся физическими лицами в кассу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63C11" w:rsidRDefault="00B77574">
      <w:pPr>
        <w:pStyle w:val="a3"/>
        <w:spacing w:line="276" w:lineRule="auto"/>
        <w:ind w:left="1659" w:right="132" w:firstLine="566"/>
        <w:jc w:val="both"/>
      </w:pPr>
      <w:r>
        <w:t>Пожертвования в безналичном порядке вносятся Жертвователями на лицевой счет</w:t>
      </w:r>
      <w:r>
        <w:rPr>
          <w:spacing w:val="1"/>
        </w:rPr>
        <w:t xml:space="preserve"> </w:t>
      </w:r>
      <w:r>
        <w:t>учреждения через учреждения банков, иных кредитных организаций, отделения «Почты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платежном</w:t>
      </w:r>
      <w:r>
        <w:rPr>
          <w:spacing w:val="1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указано</w:t>
      </w:r>
      <w:r>
        <w:rPr>
          <w:spacing w:val="3"/>
        </w:rPr>
        <w:t xml:space="preserve"> </w:t>
      </w:r>
      <w:r>
        <w:t>целевое</w:t>
      </w:r>
      <w:r>
        <w:rPr>
          <w:spacing w:val="-7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взноса.</w:t>
      </w:r>
    </w:p>
    <w:p w:rsidR="00A63C11" w:rsidRDefault="00B77574">
      <w:pPr>
        <w:pStyle w:val="a4"/>
        <w:numPr>
          <w:ilvl w:val="2"/>
          <w:numId w:val="7"/>
        </w:numPr>
        <w:tabs>
          <w:tab w:val="left" w:pos="2706"/>
        </w:tabs>
        <w:spacing w:line="276" w:lineRule="auto"/>
        <w:ind w:right="122" w:firstLine="566"/>
        <w:jc w:val="both"/>
        <w:rPr>
          <w:sz w:val="24"/>
        </w:rPr>
      </w:pPr>
      <w:r>
        <w:rPr>
          <w:sz w:val="24"/>
        </w:rPr>
        <w:t>Иное имущество (а также выполнение работ, оказание услуг) оформляется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(актом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услуг).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:rsidR="00A63C11" w:rsidRDefault="00B77574">
      <w:pPr>
        <w:pStyle w:val="a3"/>
        <w:spacing w:before="1" w:line="276" w:lineRule="auto"/>
        <w:ind w:left="1659" w:right="140" w:firstLine="566"/>
        <w:jc w:val="both"/>
      </w:pPr>
      <w:r>
        <w:t>Стоимость передаваемого имущества, вещи или имущественных прав определяется</w:t>
      </w:r>
      <w:r>
        <w:rPr>
          <w:spacing w:val="1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договора.</w:t>
      </w:r>
    </w:p>
    <w:p w:rsidR="00A63C11" w:rsidRDefault="00A63C11">
      <w:pPr>
        <w:pStyle w:val="a3"/>
        <w:spacing w:before="10"/>
        <w:rPr>
          <w:sz w:val="27"/>
        </w:rPr>
      </w:pPr>
    </w:p>
    <w:p w:rsidR="00A63C11" w:rsidRDefault="00B77574">
      <w:pPr>
        <w:pStyle w:val="3"/>
        <w:numPr>
          <w:ilvl w:val="1"/>
          <w:numId w:val="7"/>
        </w:numPr>
        <w:tabs>
          <w:tab w:val="left" w:pos="2563"/>
        </w:tabs>
        <w:spacing w:line="276" w:lineRule="auto"/>
        <w:ind w:left="5011" w:right="788" w:hanging="2694"/>
        <w:jc w:val="left"/>
      </w:pPr>
      <w:r>
        <w:rPr>
          <w:spacing w:val="-3"/>
        </w:rPr>
        <w:t>ПОРЯДОК РАСХОДОВАНИЯ ДОБРОВОЛЬНЫХ ПОЖЕРТВОВАНИЙ</w:t>
      </w:r>
      <w:r>
        <w:rPr>
          <w:spacing w:val="-57"/>
        </w:rPr>
        <w:t xml:space="preserve"> </w:t>
      </w:r>
      <w:r>
        <w:t>(ЦЕЛЕВЫХ ВЗНОСОВ)</w:t>
      </w:r>
    </w:p>
    <w:p w:rsidR="00A63C11" w:rsidRDefault="00A63C11">
      <w:pPr>
        <w:pStyle w:val="a3"/>
        <w:spacing w:before="5"/>
        <w:rPr>
          <w:b/>
          <w:sz w:val="27"/>
        </w:rPr>
      </w:pPr>
    </w:p>
    <w:p w:rsidR="00A63C11" w:rsidRDefault="00B77574">
      <w:pPr>
        <w:pStyle w:val="a4"/>
        <w:numPr>
          <w:ilvl w:val="1"/>
          <w:numId w:val="4"/>
        </w:numPr>
        <w:tabs>
          <w:tab w:val="left" w:pos="2840"/>
          <w:tab w:val="left" w:pos="2841"/>
          <w:tab w:val="left" w:pos="4475"/>
          <w:tab w:val="left" w:pos="6192"/>
          <w:tab w:val="left" w:pos="7214"/>
          <w:tab w:val="left" w:pos="8236"/>
          <w:tab w:val="left" w:pos="9982"/>
          <w:tab w:val="left" w:pos="10893"/>
        </w:tabs>
        <w:spacing w:line="276" w:lineRule="auto"/>
        <w:ind w:right="135" w:firstLine="566"/>
        <w:rPr>
          <w:sz w:val="24"/>
        </w:rPr>
      </w:pPr>
      <w:r>
        <w:rPr>
          <w:sz w:val="24"/>
        </w:rPr>
        <w:t>Расходование</w:t>
      </w:r>
      <w:r>
        <w:rPr>
          <w:sz w:val="24"/>
        </w:rPr>
        <w:tab/>
        <w:t>привлеченных</w:t>
      </w:r>
      <w:r>
        <w:rPr>
          <w:sz w:val="24"/>
        </w:rPr>
        <w:tab/>
        <w:t>средств</w:t>
      </w:r>
      <w:r>
        <w:rPr>
          <w:sz w:val="24"/>
        </w:rPr>
        <w:tab/>
        <w:t>должно</w:t>
      </w:r>
      <w:r>
        <w:rPr>
          <w:sz w:val="24"/>
        </w:rPr>
        <w:tab/>
      </w:r>
      <w:r>
        <w:rPr>
          <w:sz w:val="24"/>
        </w:rPr>
        <w:t>производиться</w:t>
      </w:r>
      <w:r>
        <w:rPr>
          <w:sz w:val="24"/>
        </w:rPr>
        <w:tab/>
        <w:t>строго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назначением.</w:t>
      </w:r>
    </w:p>
    <w:p w:rsidR="00A63C11" w:rsidRDefault="00B77574">
      <w:pPr>
        <w:pStyle w:val="a4"/>
        <w:numPr>
          <w:ilvl w:val="1"/>
          <w:numId w:val="4"/>
        </w:numPr>
        <w:tabs>
          <w:tab w:val="left" w:pos="2682"/>
        </w:tabs>
        <w:spacing w:line="276" w:lineRule="auto"/>
        <w:ind w:right="139" w:firstLine="566"/>
        <w:rPr>
          <w:sz w:val="24"/>
        </w:rPr>
      </w:pPr>
      <w:r>
        <w:rPr>
          <w:sz w:val="24"/>
        </w:rPr>
        <w:t>Если</w:t>
      </w:r>
      <w:r>
        <w:rPr>
          <w:spacing w:val="25"/>
          <w:sz w:val="24"/>
        </w:rPr>
        <w:t xml:space="preserve"> </w:t>
      </w:r>
      <w:r>
        <w:rPr>
          <w:sz w:val="24"/>
        </w:rPr>
        <w:t>цели</w:t>
      </w:r>
      <w:r>
        <w:rPr>
          <w:spacing w:val="26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обозначены,</w:t>
      </w:r>
      <w:r>
        <w:rPr>
          <w:spacing w:val="27"/>
          <w:sz w:val="24"/>
        </w:rPr>
        <w:t xml:space="preserve"> </w:t>
      </w:r>
      <w:r>
        <w:rPr>
          <w:sz w:val="24"/>
        </w:rPr>
        <w:t>то</w:t>
      </w:r>
      <w:r>
        <w:rPr>
          <w:spacing w:val="25"/>
          <w:sz w:val="24"/>
        </w:rPr>
        <w:t xml:space="preserve"> </w:t>
      </w:r>
      <w:r>
        <w:rPr>
          <w:sz w:val="24"/>
        </w:rPr>
        <w:t>они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комитетом:</w:t>
      </w:r>
    </w:p>
    <w:p w:rsidR="00A63C11" w:rsidRDefault="00B77574">
      <w:pPr>
        <w:pStyle w:val="a4"/>
        <w:numPr>
          <w:ilvl w:val="0"/>
          <w:numId w:val="3"/>
        </w:numPr>
        <w:tabs>
          <w:tab w:val="left" w:pos="2409"/>
        </w:tabs>
        <w:spacing w:line="275" w:lineRule="exac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A63C11" w:rsidRDefault="00B77574">
      <w:pPr>
        <w:pStyle w:val="a4"/>
        <w:numPr>
          <w:ilvl w:val="0"/>
          <w:numId w:val="3"/>
        </w:numPr>
        <w:tabs>
          <w:tab w:val="left" w:pos="2409"/>
        </w:tabs>
        <w:spacing w:before="40"/>
        <w:rPr>
          <w:sz w:val="24"/>
        </w:rPr>
      </w:pP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обеспечения;</w:t>
      </w:r>
    </w:p>
    <w:p w:rsidR="00A63C11" w:rsidRDefault="00B77574">
      <w:pPr>
        <w:pStyle w:val="a4"/>
        <w:numPr>
          <w:ilvl w:val="0"/>
          <w:numId w:val="3"/>
        </w:numPr>
        <w:tabs>
          <w:tab w:val="left" w:pos="2409"/>
        </w:tabs>
        <w:spacing w:before="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ремонтно-строительные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63C11" w:rsidRDefault="00B77574">
      <w:pPr>
        <w:pStyle w:val="a4"/>
        <w:numPr>
          <w:ilvl w:val="0"/>
          <w:numId w:val="3"/>
        </w:numPr>
        <w:tabs>
          <w:tab w:val="left" w:pos="2409"/>
        </w:tabs>
        <w:spacing w:before="40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A63C11" w:rsidRDefault="00B77574">
      <w:pPr>
        <w:pStyle w:val="a4"/>
        <w:numPr>
          <w:ilvl w:val="0"/>
          <w:numId w:val="3"/>
        </w:numPr>
        <w:tabs>
          <w:tab w:val="left" w:pos="2409"/>
        </w:tabs>
        <w:spacing w:before="46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A63C11" w:rsidRDefault="00B77574">
      <w:pPr>
        <w:pStyle w:val="a4"/>
        <w:numPr>
          <w:ilvl w:val="0"/>
          <w:numId w:val="3"/>
        </w:numPr>
        <w:tabs>
          <w:tab w:val="left" w:pos="2409"/>
        </w:tabs>
        <w:spacing w:before="41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территории;</w:t>
      </w:r>
    </w:p>
    <w:p w:rsidR="00A63C11" w:rsidRDefault="00B77574">
      <w:pPr>
        <w:pStyle w:val="a4"/>
        <w:numPr>
          <w:ilvl w:val="0"/>
          <w:numId w:val="3"/>
        </w:numPr>
        <w:tabs>
          <w:tab w:val="left" w:pos="2409"/>
        </w:tabs>
        <w:spacing w:before="41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A63C11" w:rsidRDefault="00B77574">
      <w:pPr>
        <w:pStyle w:val="a4"/>
        <w:numPr>
          <w:ilvl w:val="0"/>
          <w:numId w:val="3"/>
        </w:numPr>
        <w:tabs>
          <w:tab w:val="left" w:pos="2409"/>
        </w:tabs>
        <w:spacing w:before="41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материальное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учреждения;</w:t>
      </w:r>
    </w:p>
    <w:p w:rsidR="00A63C11" w:rsidRDefault="00B77574">
      <w:pPr>
        <w:pStyle w:val="a4"/>
        <w:numPr>
          <w:ilvl w:val="0"/>
          <w:numId w:val="3"/>
        </w:numPr>
        <w:tabs>
          <w:tab w:val="left" w:pos="2409"/>
        </w:tabs>
        <w:spacing w:before="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A63C11" w:rsidRDefault="00B77574">
      <w:pPr>
        <w:pStyle w:val="a4"/>
        <w:numPr>
          <w:ilvl w:val="0"/>
          <w:numId w:val="3"/>
        </w:numPr>
        <w:tabs>
          <w:tab w:val="left" w:pos="2409"/>
        </w:tabs>
        <w:spacing w:before="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приобретение:</w:t>
      </w:r>
    </w:p>
    <w:p w:rsidR="00A63C11" w:rsidRDefault="00B77574">
      <w:pPr>
        <w:pStyle w:val="a4"/>
        <w:numPr>
          <w:ilvl w:val="0"/>
          <w:numId w:val="2"/>
        </w:numPr>
        <w:tabs>
          <w:tab w:val="left" w:pos="2365"/>
          <w:tab w:val="left" w:pos="2366"/>
        </w:tabs>
        <w:spacing w:before="43"/>
        <w:rPr>
          <w:sz w:val="24"/>
        </w:rPr>
      </w:pPr>
      <w:r>
        <w:rPr>
          <w:sz w:val="24"/>
        </w:rPr>
        <w:t>книг 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пособий;</w:t>
      </w:r>
    </w:p>
    <w:p w:rsidR="00A63C11" w:rsidRDefault="00B77574">
      <w:pPr>
        <w:pStyle w:val="a4"/>
        <w:numPr>
          <w:ilvl w:val="0"/>
          <w:numId w:val="2"/>
        </w:numPr>
        <w:tabs>
          <w:tab w:val="left" w:pos="2365"/>
          <w:tab w:val="left" w:pos="2366"/>
        </w:tabs>
        <w:spacing w:before="42"/>
        <w:rPr>
          <w:sz w:val="24"/>
        </w:rPr>
      </w:pPr>
      <w:r>
        <w:rPr>
          <w:sz w:val="24"/>
        </w:rPr>
        <w:t>технических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A63C11" w:rsidRDefault="00B77574">
      <w:pPr>
        <w:pStyle w:val="a4"/>
        <w:numPr>
          <w:ilvl w:val="0"/>
          <w:numId w:val="2"/>
        </w:numPr>
        <w:tabs>
          <w:tab w:val="left" w:pos="2365"/>
          <w:tab w:val="left" w:pos="2366"/>
        </w:tabs>
        <w:spacing w:before="42"/>
        <w:rPr>
          <w:sz w:val="24"/>
        </w:rPr>
      </w:pPr>
      <w:r>
        <w:rPr>
          <w:spacing w:val="-1"/>
          <w:sz w:val="24"/>
        </w:rPr>
        <w:t>мебели,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оборудования;</w:t>
      </w:r>
    </w:p>
    <w:p w:rsidR="00A63C11" w:rsidRDefault="00A63C11">
      <w:pPr>
        <w:rPr>
          <w:sz w:val="24"/>
        </w:rPr>
        <w:sectPr w:rsidR="00A63C11">
          <w:pgSz w:w="11910" w:h="16840"/>
          <w:pgMar w:top="1040" w:right="720" w:bottom="280" w:left="40" w:header="720" w:footer="720" w:gutter="0"/>
          <w:cols w:space="720"/>
        </w:sectPr>
      </w:pPr>
    </w:p>
    <w:p w:rsidR="00A63C11" w:rsidRDefault="00B77574">
      <w:pPr>
        <w:pStyle w:val="a4"/>
        <w:numPr>
          <w:ilvl w:val="0"/>
          <w:numId w:val="2"/>
        </w:numPr>
        <w:tabs>
          <w:tab w:val="left" w:pos="2366"/>
        </w:tabs>
        <w:spacing w:before="88"/>
        <w:jc w:val="both"/>
        <w:rPr>
          <w:sz w:val="24"/>
        </w:rPr>
      </w:pPr>
      <w:r>
        <w:rPr>
          <w:sz w:val="24"/>
        </w:rPr>
        <w:lastRenderedPageBreak/>
        <w:t>канцтоваров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материалов;</w:t>
      </w:r>
    </w:p>
    <w:p w:rsidR="00A63C11" w:rsidRDefault="00B77574">
      <w:pPr>
        <w:pStyle w:val="a4"/>
        <w:numPr>
          <w:ilvl w:val="0"/>
          <w:numId w:val="2"/>
        </w:numPr>
        <w:tabs>
          <w:tab w:val="left" w:pos="2366"/>
        </w:tabs>
        <w:spacing w:before="42"/>
        <w:jc w:val="both"/>
        <w:rPr>
          <w:sz w:val="24"/>
        </w:rPr>
      </w:pPr>
      <w:r>
        <w:rPr>
          <w:sz w:val="24"/>
        </w:rPr>
        <w:t>наглядных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пособий.</w:t>
      </w:r>
    </w:p>
    <w:p w:rsidR="00A63C11" w:rsidRDefault="00B77574">
      <w:pPr>
        <w:pStyle w:val="a4"/>
        <w:numPr>
          <w:ilvl w:val="1"/>
          <w:numId w:val="4"/>
        </w:numPr>
        <w:tabs>
          <w:tab w:val="left" w:pos="2692"/>
        </w:tabs>
        <w:spacing w:before="40" w:line="276" w:lineRule="auto"/>
        <w:ind w:right="126" w:firstLine="566"/>
        <w:jc w:val="both"/>
        <w:rPr>
          <w:sz w:val="24"/>
        </w:rPr>
      </w:pPr>
      <w:r>
        <w:rPr>
          <w:sz w:val="24"/>
        </w:rPr>
        <w:t>Если использование пожертвованного имущества в соответствии с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Жертвователем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невозможным, оно может быть использовано по другому назначению лишь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Жертвователя, а в слу</w:t>
      </w:r>
      <w:r>
        <w:rPr>
          <w:sz w:val="24"/>
        </w:rPr>
        <w:t>чае смерти гражданина-жертвователя или ликвидации юридического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жертвователя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суда.</w:t>
      </w:r>
    </w:p>
    <w:p w:rsidR="00A63C11" w:rsidRDefault="00B77574">
      <w:pPr>
        <w:pStyle w:val="a4"/>
        <w:numPr>
          <w:ilvl w:val="1"/>
          <w:numId w:val="4"/>
        </w:numPr>
        <w:tabs>
          <w:tab w:val="left" w:pos="2673"/>
        </w:tabs>
        <w:spacing w:line="276" w:lineRule="auto"/>
        <w:ind w:right="128" w:firstLine="566"/>
        <w:jc w:val="both"/>
        <w:rPr>
          <w:sz w:val="24"/>
        </w:rPr>
      </w:pPr>
      <w:r>
        <w:rPr>
          <w:sz w:val="24"/>
        </w:rPr>
        <w:t>Использование привлеченных средств должно осуществляться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63C11" w:rsidRDefault="00B77574">
      <w:pPr>
        <w:pStyle w:val="a4"/>
        <w:numPr>
          <w:ilvl w:val="1"/>
          <w:numId w:val="4"/>
        </w:numPr>
        <w:tabs>
          <w:tab w:val="left" w:pos="2658"/>
        </w:tabs>
        <w:spacing w:before="2" w:line="276" w:lineRule="auto"/>
        <w:ind w:right="125" w:firstLine="566"/>
        <w:jc w:val="both"/>
        <w:rPr>
          <w:sz w:val="24"/>
        </w:rPr>
      </w:pPr>
      <w:r>
        <w:rPr>
          <w:sz w:val="24"/>
        </w:rPr>
        <w:t>Не допускается направление добровольных пожертвований на увеличение 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помощи.</w:t>
      </w:r>
    </w:p>
    <w:p w:rsidR="00A63C11" w:rsidRDefault="00A63C11">
      <w:pPr>
        <w:pStyle w:val="a3"/>
        <w:spacing w:before="10"/>
        <w:rPr>
          <w:sz w:val="27"/>
        </w:rPr>
      </w:pPr>
    </w:p>
    <w:p w:rsidR="00A63C11" w:rsidRDefault="00B77574">
      <w:pPr>
        <w:pStyle w:val="3"/>
        <w:numPr>
          <w:ilvl w:val="1"/>
          <w:numId w:val="7"/>
        </w:numPr>
        <w:tabs>
          <w:tab w:val="left" w:pos="2347"/>
        </w:tabs>
        <w:spacing w:line="276" w:lineRule="auto"/>
        <w:ind w:left="4103" w:right="576" w:hanging="2002"/>
        <w:jc w:val="left"/>
      </w:pPr>
      <w:r>
        <w:rPr>
          <w:spacing w:val="-3"/>
        </w:rPr>
        <w:t xml:space="preserve">ОТВЕТСТВЕННОСТЬ </w:t>
      </w:r>
      <w:r>
        <w:rPr>
          <w:spacing w:val="-2"/>
        </w:rPr>
        <w:t>И ОБЕСПЕЧЕНИЕ КОНТРОЛЯ РАСХОДОВАНИЯ</w:t>
      </w:r>
      <w:r>
        <w:rPr>
          <w:spacing w:val="-57"/>
        </w:rPr>
        <w:t xml:space="preserve"> </w:t>
      </w:r>
      <w:r>
        <w:t>ДОБРОВОЛЬНЫХ</w:t>
      </w:r>
      <w:r>
        <w:rPr>
          <w:spacing w:val="-1"/>
        </w:rPr>
        <w:t xml:space="preserve"> </w:t>
      </w:r>
      <w:r>
        <w:t>ПОЖЕРТВОВАНИЙ</w:t>
      </w:r>
    </w:p>
    <w:p w:rsidR="00A63C11" w:rsidRDefault="00A63C11">
      <w:pPr>
        <w:pStyle w:val="a3"/>
        <w:spacing w:before="1"/>
        <w:rPr>
          <w:b/>
          <w:sz w:val="27"/>
        </w:rPr>
      </w:pPr>
    </w:p>
    <w:p w:rsidR="00A63C11" w:rsidRDefault="00B77574">
      <w:pPr>
        <w:pStyle w:val="a4"/>
        <w:numPr>
          <w:ilvl w:val="2"/>
          <w:numId w:val="7"/>
        </w:numPr>
        <w:tabs>
          <w:tab w:val="left" w:pos="2721"/>
        </w:tabs>
        <w:spacing w:line="276" w:lineRule="auto"/>
        <w:ind w:right="137" w:firstLine="566"/>
        <w:jc w:val="both"/>
        <w:rPr>
          <w:sz w:val="24"/>
        </w:rPr>
      </w:pPr>
      <w:r>
        <w:rPr>
          <w:sz w:val="24"/>
        </w:rPr>
        <w:t>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 пожертвований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пожеланию</w:t>
      </w:r>
      <w:r>
        <w:rPr>
          <w:spacing w:val="-7"/>
          <w:sz w:val="24"/>
        </w:rPr>
        <w:t xml:space="preserve"> </w:t>
      </w:r>
      <w:r>
        <w:rPr>
          <w:sz w:val="24"/>
        </w:rPr>
        <w:t>Жертвователя.</w:t>
      </w:r>
    </w:p>
    <w:p w:rsidR="00A63C11" w:rsidRDefault="00B77574">
      <w:pPr>
        <w:pStyle w:val="a3"/>
        <w:spacing w:line="276" w:lineRule="auto"/>
        <w:ind w:left="1659" w:right="126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пожертвованного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Жертвователем,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Жертвователю,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наследникам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правопреемнику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пожертвования.</w:t>
      </w:r>
    </w:p>
    <w:p w:rsidR="00A63C11" w:rsidRDefault="00B77574">
      <w:pPr>
        <w:pStyle w:val="a4"/>
        <w:numPr>
          <w:ilvl w:val="2"/>
          <w:numId w:val="7"/>
        </w:numPr>
        <w:tabs>
          <w:tab w:val="left" w:pos="2745"/>
        </w:tabs>
        <w:spacing w:before="2" w:line="276" w:lineRule="auto"/>
        <w:ind w:right="125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Жертвователя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пожертвования.</w:t>
      </w:r>
    </w:p>
    <w:p w:rsidR="00A63C11" w:rsidRDefault="00B77574">
      <w:pPr>
        <w:pStyle w:val="a4"/>
        <w:numPr>
          <w:ilvl w:val="2"/>
          <w:numId w:val="7"/>
        </w:numPr>
        <w:tabs>
          <w:tab w:val="left" w:pos="2702"/>
        </w:tabs>
        <w:spacing w:line="276" w:lineRule="auto"/>
        <w:ind w:right="130" w:firstLine="566"/>
        <w:jc w:val="both"/>
        <w:rPr>
          <w:sz w:val="24"/>
        </w:rPr>
      </w:pPr>
      <w:r>
        <w:rPr>
          <w:sz w:val="24"/>
        </w:rPr>
        <w:t>Родительский комитет и его члены в соответствии с их компетенцией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</w:t>
      </w:r>
      <w:r>
        <w:rPr>
          <w:sz w:val="24"/>
        </w:rPr>
        <w:t>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A63C11" w:rsidRDefault="00B77574">
      <w:pPr>
        <w:pStyle w:val="a3"/>
        <w:spacing w:before="1" w:line="276" w:lineRule="auto"/>
        <w:ind w:left="1659" w:right="128" w:firstLine="566"/>
        <w:jc w:val="both"/>
      </w:pPr>
      <w:r>
        <w:t>При привлечении добровольных взносов родителей на ремонт учреждения и другие</w:t>
      </w:r>
      <w:r>
        <w:rPr>
          <w:spacing w:val="1"/>
        </w:rPr>
        <w:t xml:space="preserve"> </w:t>
      </w:r>
      <w:r>
        <w:t>расходы, связанные с деятельностью учреждения, администрация обязана представлять</w:t>
      </w:r>
      <w:r>
        <w:rPr>
          <w:spacing w:val="1"/>
        </w:rPr>
        <w:t xml:space="preserve"> </w:t>
      </w:r>
      <w:r>
        <w:t>письменные отчеты об использовании ср</w:t>
      </w:r>
      <w:r>
        <w:t>едств, выполнении работ общественному органу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собраниях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A63C11" w:rsidRDefault="00B77574">
      <w:pPr>
        <w:pStyle w:val="a4"/>
        <w:numPr>
          <w:ilvl w:val="2"/>
          <w:numId w:val="7"/>
        </w:numPr>
        <w:tabs>
          <w:tab w:val="left" w:pos="2745"/>
        </w:tabs>
        <w:spacing w:line="276" w:lineRule="auto"/>
        <w:ind w:right="127" w:firstLine="566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A63C11" w:rsidRDefault="00A63C11">
      <w:pPr>
        <w:pStyle w:val="a3"/>
        <w:spacing w:before="1"/>
        <w:rPr>
          <w:sz w:val="28"/>
        </w:rPr>
      </w:pPr>
    </w:p>
    <w:p w:rsidR="00A63C11" w:rsidRDefault="00B77574">
      <w:pPr>
        <w:pStyle w:val="3"/>
        <w:numPr>
          <w:ilvl w:val="1"/>
          <w:numId w:val="7"/>
        </w:numPr>
        <w:tabs>
          <w:tab w:val="left" w:pos="4786"/>
        </w:tabs>
        <w:spacing w:before="1"/>
        <w:ind w:left="4785"/>
        <w:jc w:val="left"/>
      </w:pPr>
      <w:r>
        <w:rPr>
          <w:spacing w:val="-1"/>
        </w:rPr>
        <w:t>ЗАКЛЮЧИТЕЛЬНАЯ</w:t>
      </w:r>
      <w:r>
        <w:rPr>
          <w:spacing w:val="-10"/>
        </w:rPr>
        <w:t xml:space="preserve"> </w:t>
      </w:r>
      <w:r>
        <w:t>ЧАСТЬ</w:t>
      </w:r>
    </w:p>
    <w:p w:rsidR="00A63C11" w:rsidRDefault="00A63C11">
      <w:pPr>
        <w:pStyle w:val="a3"/>
        <w:spacing w:before="8"/>
        <w:rPr>
          <w:b/>
          <w:sz w:val="30"/>
        </w:rPr>
      </w:pPr>
    </w:p>
    <w:p w:rsidR="00A63C11" w:rsidRDefault="00B77574">
      <w:pPr>
        <w:pStyle w:val="a4"/>
        <w:numPr>
          <w:ilvl w:val="1"/>
          <w:numId w:val="1"/>
        </w:numPr>
        <w:tabs>
          <w:tab w:val="left" w:pos="2649"/>
        </w:tabs>
        <w:spacing w:line="276" w:lineRule="auto"/>
        <w:ind w:right="123" w:firstLine="566"/>
        <w:jc w:val="both"/>
        <w:rPr>
          <w:sz w:val="24"/>
        </w:rPr>
      </w:pPr>
      <w:r>
        <w:rPr>
          <w:sz w:val="24"/>
        </w:rPr>
        <w:t>Положение о добровольных пожертвованиях МОУ детский сад №253,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учреждению.</w:t>
      </w:r>
    </w:p>
    <w:p w:rsidR="00A63C11" w:rsidRDefault="00B77574">
      <w:pPr>
        <w:pStyle w:val="a4"/>
        <w:numPr>
          <w:ilvl w:val="1"/>
          <w:numId w:val="1"/>
        </w:numPr>
        <w:tabs>
          <w:tab w:val="left" w:pos="2649"/>
        </w:tabs>
        <w:spacing w:line="274" w:lineRule="exact"/>
        <w:ind w:left="264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ограничен.</w:t>
      </w:r>
    </w:p>
    <w:p w:rsidR="00A63C11" w:rsidRDefault="00B77574">
      <w:pPr>
        <w:pStyle w:val="a4"/>
        <w:numPr>
          <w:ilvl w:val="1"/>
          <w:numId w:val="1"/>
        </w:numPr>
        <w:tabs>
          <w:tab w:val="left" w:pos="2711"/>
        </w:tabs>
        <w:spacing w:before="41" w:line="280" w:lineRule="auto"/>
        <w:ind w:right="124" w:firstLine="566"/>
        <w:jc w:val="both"/>
        <w:rPr>
          <w:sz w:val="24"/>
        </w:rPr>
      </w:pPr>
      <w:r>
        <w:rPr>
          <w:sz w:val="24"/>
        </w:rPr>
        <w:t>Настоящее Положение может быть отменено только решением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63C11" w:rsidRDefault="00B77574">
      <w:pPr>
        <w:pStyle w:val="a4"/>
        <w:numPr>
          <w:ilvl w:val="1"/>
          <w:numId w:val="1"/>
        </w:numPr>
        <w:tabs>
          <w:tab w:val="left" w:pos="2678"/>
        </w:tabs>
        <w:spacing w:line="269" w:lineRule="exact"/>
        <w:ind w:left="2677" w:hanging="45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силу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2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действует</w:t>
      </w:r>
    </w:p>
    <w:p w:rsidR="00A63C11" w:rsidRDefault="00A63C11">
      <w:pPr>
        <w:spacing w:line="269" w:lineRule="exact"/>
        <w:jc w:val="both"/>
        <w:rPr>
          <w:sz w:val="24"/>
        </w:rPr>
        <w:sectPr w:rsidR="00A63C11">
          <w:pgSz w:w="11910" w:h="16840"/>
          <w:pgMar w:top="1020" w:right="720" w:bottom="280" w:left="40" w:header="720" w:footer="720" w:gutter="0"/>
          <w:cols w:space="720"/>
        </w:sectPr>
      </w:pPr>
    </w:p>
    <w:p w:rsidR="00A63C11" w:rsidRDefault="00B77574">
      <w:pPr>
        <w:pStyle w:val="a3"/>
        <w:spacing w:before="66"/>
        <w:ind w:left="1659"/>
      </w:pPr>
      <w:r>
        <w:lastRenderedPageBreak/>
        <w:t>бессрочно.</w:t>
      </w:r>
    </w:p>
    <w:p w:rsidR="00A63C11" w:rsidRDefault="00B77574">
      <w:pPr>
        <w:pStyle w:val="a4"/>
        <w:numPr>
          <w:ilvl w:val="1"/>
          <w:numId w:val="1"/>
        </w:numPr>
        <w:tabs>
          <w:tab w:val="left" w:pos="2769"/>
        </w:tabs>
        <w:spacing w:before="41" w:line="276" w:lineRule="auto"/>
        <w:ind w:right="128" w:firstLine="566"/>
        <w:rPr>
          <w:sz w:val="24"/>
        </w:rPr>
      </w:pP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4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3"/>
          <w:sz w:val="24"/>
        </w:rPr>
        <w:t xml:space="preserve"> </w:t>
      </w:r>
      <w:r>
        <w:rPr>
          <w:sz w:val="24"/>
        </w:rPr>
        <w:t>ДОУ</w:t>
      </w:r>
      <w:r>
        <w:rPr>
          <w:spacing w:val="45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4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подпись.</w:t>
      </w:r>
    </w:p>
    <w:sectPr w:rsidR="00A63C11">
      <w:pgSz w:w="11910" w:h="16840"/>
      <w:pgMar w:top="1040" w:right="72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3C47"/>
    <w:multiLevelType w:val="hybridMultilevel"/>
    <w:tmpl w:val="5ADAF846"/>
    <w:lvl w:ilvl="0" w:tplc="16B201F2">
      <w:numFmt w:val="bullet"/>
      <w:lvlText w:val="–"/>
      <w:lvlJc w:val="left"/>
      <w:pPr>
        <w:ind w:left="240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8F46C">
      <w:numFmt w:val="bullet"/>
      <w:lvlText w:val="•"/>
      <w:lvlJc w:val="left"/>
      <w:pPr>
        <w:ind w:left="3274" w:hanging="183"/>
      </w:pPr>
      <w:rPr>
        <w:rFonts w:hint="default"/>
        <w:lang w:val="ru-RU" w:eastAsia="en-US" w:bidi="ar-SA"/>
      </w:rPr>
    </w:lvl>
    <w:lvl w:ilvl="2" w:tplc="5B30C350">
      <w:numFmt w:val="bullet"/>
      <w:lvlText w:val="•"/>
      <w:lvlJc w:val="left"/>
      <w:pPr>
        <w:ind w:left="4148" w:hanging="183"/>
      </w:pPr>
      <w:rPr>
        <w:rFonts w:hint="default"/>
        <w:lang w:val="ru-RU" w:eastAsia="en-US" w:bidi="ar-SA"/>
      </w:rPr>
    </w:lvl>
    <w:lvl w:ilvl="3" w:tplc="880804D2">
      <w:numFmt w:val="bullet"/>
      <w:lvlText w:val="•"/>
      <w:lvlJc w:val="left"/>
      <w:pPr>
        <w:ind w:left="5023" w:hanging="183"/>
      </w:pPr>
      <w:rPr>
        <w:rFonts w:hint="default"/>
        <w:lang w:val="ru-RU" w:eastAsia="en-US" w:bidi="ar-SA"/>
      </w:rPr>
    </w:lvl>
    <w:lvl w:ilvl="4" w:tplc="60AAAF62">
      <w:numFmt w:val="bullet"/>
      <w:lvlText w:val="•"/>
      <w:lvlJc w:val="left"/>
      <w:pPr>
        <w:ind w:left="5897" w:hanging="183"/>
      </w:pPr>
      <w:rPr>
        <w:rFonts w:hint="default"/>
        <w:lang w:val="ru-RU" w:eastAsia="en-US" w:bidi="ar-SA"/>
      </w:rPr>
    </w:lvl>
    <w:lvl w:ilvl="5" w:tplc="F4FAB20A">
      <w:numFmt w:val="bullet"/>
      <w:lvlText w:val="•"/>
      <w:lvlJc w:val="left"/>
      <w:pPr>
        <w:ind w:left="6772" w:hanging="183"/>
      </w:pPr>
      <w:rPr>
        <w:rFonts w:hint="default"/>
        <w:lang w:val="ru-RU" w:eastAsia="en-US" w:bidi="ar-SA"/>
      </w:rPr>
    </w:lvl>
    <w:lvl w:ilvl="6" w:tplc="AE06CF48">
      <w:numFmt w:val="bullet"/>
      <w:lvlText w:val="•"/>
      <w:lvlJc w:val="left"/>
      <w:pPr>
        <w:ind w:left="7646" w:hanging="183"/>
      </w:pPr>
      <w:rPr>
        <w:rFonts w:hint="default"/>
        <w:lang w:val="ru-RU" w:eastAsia="en-US" w:bidi="ar-SA"/>
      </w:rPr>
    </w:lvl>
    <w:lvl w:ilvl="7" w:tplc="87C87FAC">
      <w:numFmt w:val="bullet"/>
      <w:lvlText w:val="•"/>
      <w:lvlJc w:val="left"/>
      <w:pPr>
        <w:ind w:left="8520" w:hanging="183"/>
      </w:pPr>
      <w:rPr>
        <w:rFonts w:hint="default"/>
        <w:lang w:val="ru-RU" w:eastAsia="en-US" w:bidi="ar-SA"/>
      </w:rPr>
    </w:lvl>
    <w:lvl w:ilvl="8" w:tplc="58DED3F4">
      <w:numFmt w:val="bullet"/>
      <w:lvlText w:val="•"/>
      <w:lvlJc w:val="left"/>
      <w:pPr>
        <w:ind w:left="9395" w:hanging="183"/>
      </w:pPr>
      <w:rPr>
        <w:rFonts w:hint="default"/>
        <w:lang w:val="ru-RU" w:eastAsia="en-US" w:bidi="ar-SA"/>
      </w:rPr>
    </w:lvl>
  </w:abstractNum>
  <w:abstractNum w:abstractNumId="1">
    <w:nsid w:val="0E2D101D"/>
    <w:multiLevelType w:val="hybridMultilevel"/>
    <w:tmpl w:val="C5D0486C"/>
    <w:lvl w:ilvl="0" w:tplc="D29EAE46">
      <w:numFmt w:val="bullet"/>
      <w:lvlText w:val=""/>
      <w:lvlJc w:val="left"/>
      <w:pPr>
        <w:ind w:left="236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786ED0">
      <w:numFmt w:val="bullet"/>
      <w:lvlText w:val="•"/>
      <w:lvlJc w:val="left"/>
      <w:pPr>
        <w:ind w:left="3238" w:hanging="346"/>
      </w:pPr>
      <w:rPr>
        <w:rFonts w:hint="default"/>
        <w:lang w:val="ru-RU" w:eastAsia="en-US" w:bidi="ar-SA"/>
      </w:rPr>
    </w:lvl>
    <w:lvl w:ilvl="2" w:tplc="7A3AA4C0">
      <w:numFmt w:val="bullet"/>
      <w:lvlText w:val="•"/>
      <w:lvlJc w:val="left"/>
      <w:pPr>
        <w:ind w:left="4116" w:hanging="346"/>
      </w:pPr>
      <w:rPr>
        <w:rFonts w:hint="default"/>
        <w:lang w:val="ru-RU" w:eastAsia="en-US" w:bidi="ar-SA"/>
      </w:rPr>
    </w:lvl>
    <w:lvl w:ilvl="3" w:tplc="D416E5C6">
      <w:numFmt w:val="bullet"/>
      <w:lvlText w:val="•"/>
      <w:lvlJc w:val="left"/>
      <w:pPr>
        <w:ind w:left="4995" w:hanging="346"/>
      </w:pPr>
      <w:rPr>
        <w:rFonts w:hint="default"/>
        <w:lang w:val="ru-RU" w:eastAsia="en-US" w:bidi="ar-SA"/>
      </w:rPr>
    </w:lvl>
    <w:lvl w:ilvl="4" w:tplc="A2482706">
      <w:numFmt w:val="bullet"/>
      <w:lvlText w:val="•"/>
      <w:lvlJc w:val="left"/>
      <w:pPr>
        <w:ind w:left="5873" w:hanging="346"/>
      </w:pPr>
      <w:rPr>
        <w:rFonts w:hint="default"/>
        <w:lang w:val="ru-RU" w:eastAsia="en-US" w:bidi="ar-SA"/>
      </w:rPr>
    </w:lvl>
    <w:lvl w:ilvl="5" w:tplc="96C4489A">
      <w:numFmt w:val="bullet"/>
      <w:lvlText w:val="•"/>
      <w:lvlJc w:val="left"/>
      <w:pPr>
        <w:ind w:left="6752" w:hanging="346"/>
      </w:pPr>
      <w:rPr>
        <w:rFonts w:hint="default"/>
        <w:lang w:val="ru-RU" w:eastAsia="en-US" w:bidi="ar-SA"/>
      </w:rPr>
    </w:lvl>
    <w:lvl w:ilvl="6" w:tplc="D2E64014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7" w:tplc="AAA89368">
      <w:numFmt w:val="bullet"/>
      <w:lvlText w:val="•"/>
      <w:lvlJc w:val="left"/>
      <w:pPr>
        <w:ind w:left="8508" w:hanging="346"/>
      </w:pPr>
      <w:rPr>
        <w:rFonts w:hint="default"/>
        <w:lang w:val="ru-RU" w:eastAsia="en-US" w:bidi="ar-SA"/>
      </w:rPr>
    </w:lvl>
    <w:lvl w:ilvl="8" w:tplc="6BE4724A">
      <w:numFmt w:val="bullet"/>
      <w:lvlText w:val="•"/>
      <w:lvlJc w:val="left"/>
      <w:pPr>
        <w:ind w:left="9387" w:hanging="346"/>
      </w:pPr>
      <w:rPr>
        <w:rFonts w:hint="default"/>
        <w:lang w:val="ru-RU" w:eastAsia="en-US" w:bidi="ar-SA"/>
      </w:rPr>
    </w:lvl>
  </w:abstractNum>
  <w:abstractNum w:abstractNumId="2">
    <w:nsid w:val="20423A27"/>
    <w:multiLevelType w:val="multilevel"/>
    <w:tmpl w:val="CDAE2BB2"/>
    <w:lvl w:ilvl="0">
      <w:start w:val="2"/>
      <w:numFmt w:val="decimal"/>
      <w:lvlText w:val="%1"/>
      <w:lvlJc w:val="left"/>
      <w:pPr>
        <w:ind w:left="1659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5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3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562"/>
      </w:pPr>
      <w:rPr>
        <w:rFonts w:hint="default"/>
        <w:lang w:val="ru-RU" w:eastAsia="en-US" w:bidi="ar-SA"/>
      </w:rPr>
    </w:lvl>
  </w:abstractNum>
  <w:abstractNum w:abstractNumId="3">
    <w:nsid w:val="216B4B58"/>
    <w:multiLevelType w:val="multilevel"/>
    <w:tmpl w:val="DA9068EC"/>
    <w:lvl w:ilvl="0">
      <w:start w:val="1"/>
      <w:numFmt w:val="decimal"/>
      <w:lvlText w:val="%1"/>
      <w:lvlJc w:val="left"/>
      <w:pPr>
        <w:ind w:left="1659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56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5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3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456"/>
      </w:pPr>
      <w:rPr>
        <w:rFonts w:hint="default"/>
        <w:lang w:val="ru-RU" w:eastAsia="en-US" w:bidi="ar-SA"/>
      </w:rPr>
    </w:lvl>
  </w:abstractNum>
  <w:abstractNum w:abstractNumId="4">
    <w:nsid w:val="43892F33"/>
    <w:multiLevelType w:val="multilevel"/>
    <w:tmpl w:val="9FA88524"/>
    <w:lvl w:ilvl="0">
      <w:start w:val="1"/>
      <w:numFmt w:val="decimal"/>
      <w:lvlText w:val="%1."/>
      <w:lvlJc w:val="left"/>
      <w:pPr>
        <w:ind w:left="194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2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59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5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8" w:hanging="499"/>
      </w:pPr>
      <w:rPr>
        <w:rFonts w:hint="default"/>
        <w:lang w:val="ru-RU" w:eastAsia="en-US" w:bidi="ar-SA"/>
      </w:rPr>
    </w:lvl>
  </w:abstractNum>
  <w:abstractNum w:abstractNumId="5">
    <w:nsid w:val="465A32CF"/>
    <w:multiLevelType w:val="multilevel"/>
    <w:tmpl w:val="415A759A"/>
    <w:lvl w:ilvl="0">
      <w:start w:val="6"/>
      <w:numFmt w:val="decimal"/>
      <w:lvlText w:val="%1"/>
      <w:lvlJc w:val="left"/>
      <w:pPr>
        <w:ind w:left="165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423"/>
      </w:pPr>
      <w:rPr>
        <w:rFonts w:hint="default"/>
        <w:lang w:val="ru-RU" w:eastAsia="en-US" w:bidi="ar-SA"/>
      </w:rPr>
    </w:lvl>
  </w:abstractNum>
  <w:abstractNum w:abstractNumId="6">
    <w:nsid w:val="6DAA51D2"/>
    <w:multiLevelType w:val="multilevel"/>
    <w:tmpl w:val="01A0C086"/>
    <w:lvl w:ilvl="0">
      <w:start w:val="4"/>
      <w:numFmt w:val="decimal"/>
      <w:lvlText w:val="%1"/>
      <w:lvlJc w:val="left"/>
      <w:pPr>
        <w:ind w:left="1659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6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56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5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3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6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3C11"/>
    <w:rsid w:val="00A63C11"/>
    <w:rsid w:val="00B7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160CA-33C8-4322-ACA0-743CF98E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2">
    <w:name w:val="heading 2"/>
    <w:basedOn w:val="a"/>
    <w:uiPriority w:val="1"/>
    <w:qFormat/>
    <w:pPr>
      <w:spacing w:before="54"/>
      <w:ind w:left="3908" w:right="2367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5011" w:hanging="24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9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1151</Words>
  <Characters>6567</Characters>
  <Application>Microsoft Office Word</Application>
  <DocSecurity>0</DocSecurity>
  <Lines>54</Lines>
  <Paragraphs>15</Paragraphs>
  <ScaleCrop>false</ScaleCrop>
  <Company>diakov.net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RePack by Diakov</cp:lastModifiedBy>
  <cp:revision>3</cp:revision>
  <dcterms:created xsi:type="dcterms:W3CDTF">2023-03-22T08:02:00Z</dcterms:created>
  <dcterms:modified xsi:type="dcterms:W3CDTF">2023-03-22T08:12:00Z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