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66" w:rsidRPr="00276E66" w:rsidRDefault="00276E66" w:rsidP="00276E6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3907"/>
      </w:tblGrid>
      <w:tr w:rsidR="00276E66" w:rsidRPr="00276E66" w:rsidTr="00276E66">
        <w:tc>
          <w:tcPr>
            <w:tcW w:w="55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6" w:rsidRPr="00276E66" w:rsidRDefault="00276E66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СОГЛАСОВАНО</w:t>
            </w:r>
          </w:p>
          <w:p w:rsidR="00276E66" w:rsidRPr="00276E66" w:rsidRDefault="00276E66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  <w:p w:rsidR="00276E66" w:rsidRPr="00276E66" w:rsidRDefault="006C3D59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_____________________Макаревич Н.Н.</w:t>
            </w:r>
          </w:p>
          <w:p w:rsidR="00276E66" w:rsidRPr="00276E66" w:rsidRDefault="003D666A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D666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«____»________ 2022</w:t>
            </w:r>
            <w:r w:rsidR="00276E66"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6" w:rsidRPr="00276E66" w:rsidRDefault="00276E66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УТВЕРЖДАЮ</w:t>
            </w:r>
          </w:p>
          <w:p w:rsidR="00276E66" w:rsidRPr="00276E66" w:rsidRDefault="00276E66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Заведующий МБ</w:t>
            </w:r>
            <w:r w:rsidR="006C3D5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ДОУ</w:t>
            </w:r>
          </w:p>
          <w:p w:rsidR="00276E66" w:rsidRPr="00276E66" w:rsidRDefault="006C3D59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Яшкинский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детский сад</w:t>
            </w:r>
            <w:r w:rsidR="003D666A" w:rsidRPr="003D666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» </w:t>
            </w:r>
            <w:r w:rsidR="00276E66"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О.А.Иванчикова</w:t>
            </w:r>
            <w:proofErr w:type="spellEnd"/>
          </w:p>
          <w:p w:rsidR="00276E66" w:rsidRPr="00276E66" w:rsidRDefault="00276E66" w:rsidP="0027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76E6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М.П.</w:t>
            </w:r>
            <w:r w:rsidR="003D666A" w:rsidRPr="003D666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«____» _____ 2022</w:t>
            </w:r>
            <w:r w:rsidRPr="00276E6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76E66" w:rsidRPr="003D666A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276E66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ПОЛОЖЕНИЕ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порядке взимания и использования родительской платы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 присмотр и уход за детьми в</w:t>
      </w:r>
    </w:p>
    <w:p w:rsidR="00276E66" w:rsidRPr="00276E66" w:rsidRDefault="00276E66" w:rsidP="00276E6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МБ</w:t>
      </w:r>
      <w:r w:rsidR="006C3D5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ДОУ «</w:t>
      </w:r>
      <w:proofErr w:type="spellStart"/>
      <w:r w:rsidR="006C3D5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Яшкинский</w:t>
      </w:r>
      <w:proofErr w:type="spellEnd"/>
      <w:r w:rsidR="006C3D5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детский сад</w:t>
      </w:r>
      <w:r w:rsidR="003D666A" w:rsidRPr="003D66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="003D666A" w:rsidRPr="003D66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Яшкинского</w:t>
      </w:r>
      <w:proofErr w:type="spellEnd"/>
      <w:r w:rsidR="003D666A" w:rsidRPr="003D66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муниципального </w:t>
      </w:r>
      <w:proofErr w:type="gramStart"/>
      <w:r w:rsidR="003D666A" w:rsidRPr="003D66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округа</w:t>
      </w:r>
      <w:r w:rsidRPr="003D66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proofErr w:type="gramEnd"/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3D666A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D666A" w:rsidRPr="003D666A" w:rsidRDefault="003D666A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76E66" w:rsidRPr="00276E66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1.Общие положения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 Настоящее Положение разработано в соответствии: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Федеральным законом от 29.12.2012 г. № 273-ФЗ «Об образовании в Российской Федерации»;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-Письмом Министерства образования и науки РФ от 31.07.2014 № 08-1002 «О направлении методических рекомендаций»;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Уставом муниципального бюджетного дошкольного образовательного учреждения </w:t>
      </w:r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«Детский сад №</w:t>
      </w:r>
      <w:proofErr w:type="gramStart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 »</w:t>
      </w:r>
      <w:proofErr w:type="gramEnd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далее – МБДОУ).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-Административным регламентом по предоставлению 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 (детские сады) от </w:t>
      </w:r>
      <w:r w:rsidR="002876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18.11.2021 г.№1201-п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3D666A" w:rsidRPr="003D666A" w:rsidRDefault="00276E66" w:rsidP="003D666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-Положением о приеме и отчислении детей в МБ</w:t>
      </w:r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«</w:t>
      </w:r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«Детский сад №7 </w:t>
      </w:r>
      <w:proofErr w:type="spellStart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Ямо</w:t>
      </w:r>
      <w:proofErr w:type="spellEnd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</w:p>
    <w:p w:rsidR="00276E66" w:rsidRPr="00276E66" w:rsidRDefault="00276E66" w:rsidP="003D666A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1.2. Настоящее Положение определяет порядок установления, взимания и расходования родительской платы за присмотр и уход за детьми, компенсации родительской платы за присмотр и уход за детьми в муниципальном дошкольном образовательном учреждении «</w:t>
      </w:r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«Детский сад №7 </w:t>
      </w:r>
      <w:proofErr w:type="spellStart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Ямо</w:t>
      </w:r>
      <w:proofErr w:type="spellEnd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реализующего основную общеобразовательную программу дошкольного образования, упорядочения взимания и использования родительской платы за присмотр и уход за детьми.</w:t>
      </w:r>
    </w:p>
    <w:p w:rsidR="00276E66" w:rsidRPr="003D666A" w:rsidRDefault="00276E66" w:rsidP="003D66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D666A">
        <w:rPr>
          <w:rFonts w:ascii="Times New Roman" w:hAnsi="Times New Roman" w:cs="Times New Roman"/>
          <w:sz w:val="28"/>
          <w:szCs w:val="28"/>
          <w:lang w:eastAsia="ru-RU"/>
        </w:rPr>
        <w:t>2. Размер, сроки и порядок оплаты за присмотр и уход за обучающимися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 Размер ежемесячной родительской платы за присмотр и уход за детьми в М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устанавливается в соответствии с Постановлением Администрации </w:t>
      </w:r>
      <w:proofErr w:type="spellStart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Яшкинского</w:t>
      </w:r>
      <w:proofErr w:type="spellEnd"/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муниципального </w:t>
      </w:r>
      <w:proofErr w:type="gramStart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округа </w:t>
      </w:r>
      <w:r w:rsidR="003D666A" w:rsidRPr="003D6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2.3.Заказчик ежемесячно, вносит родительскую плату за присмотр и уход за Воспитанником, указанную в пункте 3.1 Договора об образовании по образовательным программам дошкольного образования.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2.4. Оплата производится авансом в срок до </w:t>
      </w:r>
      <w:r w:rsidR="002876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числа текущего месяца в безналичном порядке на расчетный счет Исполнителя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2.5. Родительская плата за присмотр и уход за детьми в М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вносится ежемесячно за текущий месяц вперед не позднее </w:t>
      </w:r>
      <w:r w:rsidR="002876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-го числа текущего месяца.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2.6. Родительская плата за присмотр и уход за детьми в М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 взимается на основании договора об образовании по образовательным программам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дошкольного образования между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и родителями (законными представителями) ребенка.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2.7. Договор составляется в двух экземплярах, один из которых находится в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ДОУ, другой - у родителей (законных представителей).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2.8. При приеме ребенка в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руководитель обязан ознакомить родителей (законных представителей) с Уставом, лицензией на осуществление образовательной деятельности, свидетельством о государственной регистрации учреждения, с содержанием основных общеобразовательных программ дошкольного образования и другими документами, регламентирующими организацию образовательного процесса.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2.9. Перерасчет родительской платы производится в случаях непосещения ребенком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по следующим причинам: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болезнь ребенка, подтвержденная справкой медицинского учреждения;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закрытие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на карантин;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отпуск родителей (законных представителей) по их заявлению о непосещении ребенком МБДОУ в течение </w:t>
      </w:r>
      <w:proofErr w:type="gramStart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месяца ;</w:t>
      </w:r>
      <w:proofErr w:type="gramEnd"/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-оформление отпуска ребенку в течение летнего оздоровительного периода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2.10. Перерасчет производится на основании предоставленных подтверждающих документов.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76E66" w:rsidRPr="00276E66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Расходование родительской платы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Расходование средств родительской платы, полученных от родителей (законных представителей) за присмотр и уход за детьми в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ДОУ, осуществляется в соответствии со следующим перечнем показателей, согласно плану финансово-хозяйственной деятельности </w:t>
      </w:r>
      <w:proofErr w:type="gramStart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</w:t>
      </w:r>
      <w:proofErr w:type="gramEnd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утвержденному Учредителем:</w:t>
      </w:r>
      <w:r w:rsidRPr="00276E6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6785C894" wp14:editId="126CBA0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3.1.1. 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ДОУ.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3.1.2. Сумма средств, оставшаяся после оплаты расходов, связанных с питанием детей, направляется: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на приобретение оборудования, мебели и посуды, необходимых для организации питания и приема пищи воспитанников в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ДОУ;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- на приобретение оборудования и мебели, необходимых для организации стирки и ухода за постельным бельем и иными вещами;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- на приобретение оборудования и мебели в медицинский кабинет;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- на приобретение оборудования и мебели в групповые ячейки;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- на приобретение и обслуживание программного обеспечения, необходимого для разработки соответствующего меню с учетом индивидуальных и возрастных особенностей детей;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 xml:space="preserve">- на оказания услуг по ремонту, обслуживанию и установке бытовой техники и оборудования, находящихся в помещениях пищеблока, медицинского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lastRenderedPageBreak/>
        <w:t xml:space="preserve">кабинета, </w:t>
      </w:r>
      <w:proofErr w:type="spellStart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постирочной</w:t>
      </w:r>
      <w:proofErr w:type="spellEnd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, туалетной комнаты, а также приобретение запасных частей к данному оборудованию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приобретение материальных запасов, необходимых для присмотра и ухода за ребенком в МБДОУ: моющие и дезинфицирующие средства, средства личной гигиены воспитанников, мягкий инвентарь, медикаменты, мелкий хозяйственный инвентарь, игрушки, прочие товары и материалы, необходимые для организации сна, отдыха и досуга детей;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оплату услуг по повышению квалификации работников, оказывающих услуги по присмотру и уходу за детьми.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3.1.3. 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 ДОУ.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3.1.4. Учет средств родительской платы ведется в соответствии с установленным порядком ведения бухгалтерского учета в ДОУ.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Компенсация по части родительской платы за содержание ребенка в ДОУ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4.1.Согласно Постановлению Правительства РД от 24 марта 2017г № 67 «О внесении в порядок обращения за компенсацией части родительской платы за содержание ребенка в ДОУ и осуществления ее выплаты» в целях материальной поддержки воспитания и обучения детей, посещающих муниципальные бюджетные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детей- в размере 70 процентов указанной родительской платы.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4.2.Для предоставления компенсации родителям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части родительской платы за содержание ребенка в ДОУ (законным представителям) необходимо представить в ДОУ следующий пакет документов: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-заявление о родителя;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-копия паспорта стр. 2-5;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-справка о составе семьи;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-реквизиты банка </w:t>
      </w:r>
      <w:proofErr w:type="gramStart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на</w:t>
      </w:r>
      <w:proofErr w:type="gramEnd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того родителя , чьи паспортные данные представляете);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-копии свидетельства о рождении ребенка;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-копии свидетельства о рождении старших детей, если есть;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-справка о малоимущей семье.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</w:t>
      </w: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предоставлении компенсации родителю (законному представителю) отказывается в случае непредставления полного пакета документов, предусмотренного данным </w:t>
      </w:r>
      <w:proofErr w:type="gramStart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Положением .</w:t>
      </w:r>
      <w:proofErr w:type="gramEnd"/>
    </w:p>
    <w:p w:rsidR="00276E66" w:rsidRPr="00276E66" w:rsidRDefault="00276E66" w:rsidP="00276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Льготы по родительской плате за присмотр и уход за детьми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5.1. Правом льготы по оплате за содержание детей в муниципальных бюджетных дошкольных образовательных учреждениях пользуются 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родители, (законные представители) перечень которых определен Постано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влением Администрации </w:t>
      </w:r>
      <w:proofErr w:type="spellStart"/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Яшкинского</w:t>
      </w:r>
      <w:proofErr w:type="spellEnd"/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муниципального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окр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уга</w:t>
      </w: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5.2.Льготная категория граждан, обладающая правом льготы за содержание детей в муниципальных бюджетных дошкольных образовательных учреждениях должна соответствовать требованиям по перечню Федерального законодательства, а также дополнительному перечню на местном уровне в рамках имеющихся полномочий.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5.3.Категории детей, за содержание которых, в муниципальных образовательных дошкольных учреждениях, реализующих основную общеобразовательную программу дошкольного образования родительская плата не взимается: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– инвалиды;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– сироты;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дети, оставшиеся без попечения родителей;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 с туберкулезной интоксикацией.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5.4. Для установления льгот по родительской плате один из родителей (законных представителей) ребенка должен подать в дошкольное образовательное учреждение письменное заявление со следующими документами: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копия паспорта стр. 2-5;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свидетельство о рождении ребенка;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-документы, подтверждающие право на льготу.</w:t>
      </w:r>
    </w:p>
    <w:p w:rsidR="00276E66" w:rsidRPr="00276E66" w:rsidRDefault="00276E66" w:rsidP="00276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5.5.В предоставлении льготы родителю (законному представителю) отказывается в случае непредставления полного пакета документов, предусмотренного данным Положением.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6.Заключительные положения</w:t>
      </w:r>
    </w:p>
    <w:p w:rsidR="00276E66" w:rsidRPr="00276E66" w:rsidRDefault="00276E66" w:rsidP="00276E6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6.1. Настоящее положение вступает в силу после его утверждения приказом заведующего МБ</w:t>
      </w:r>
      <w:r w:rsidR="006C3D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ДОУ.</w:t>
      </w:r>
    </w:p>
    <w:p w:rsidR="00276E66" w:rsidRPr="00276E66" w:rsidRDefault="00276E66" w:rsidP="00276E66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E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6.2. Срок действия настоящего положения не ограничен. Положение действует до принятия нового.</w:t>
      </w:r>
    </w:p>
    <w:p w:rsidR="00621686" w:rsidRPr="003D666A" w:rsidRDefault="00621686" w:rsidP="00276E66">
      <w:pPr>
        <w:rPr>
          <w:rFonts w:ascii="Times New Roman" w:hAnsi="Times New Roman" w:cs="Times New Roman"/>
          <w:sz w:val="28"/>
          <w:szCs w:val="28"/>
        </w:rPr>
      </w:pPr>
    </w:p>
    <w:sectPr w:rsidR="00621686" w:rsidRPr="003D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734D"/>
    <w:multiLevelType w:val="hybridMultilevel"/>
    <w:tmpl w:val="9882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73EB8"/>
    <w:multiLevelType w:val="hybridMultilevel"/>
    <w:tmpl w:val="BBA4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0C0B"/>
    <w:multiLevelType w:val="hybridMultilevel"/>
    <w:tmpl w:val="B7B2D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F0365"/>
    <w:multiLevelType w:val="hybridMultilevel"/>
    <w:tmpl w:val="BBA4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3590E"/>
    <w:multiLevelType w:val="hybridMultilevel"/>
    <w:tmpl w:val="3B70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97FFC"/>
    <w:multiLevelType w:val="hybridMultilevel"/>
    <w:tmpl w:val="BBA4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71"/>
    <w:rsid w:val="00137D71"/>
    <w:rsid w:val="00276E66"/>
    <w:rsid w:val="002876AF"/>
    <w:rsid w:val="003D666A"/>
    <w:rsid w:val="005E76C1"/>
    <w:rsid w:val="00621686"/>
    <w:rsid w:val="006C3D59"/>
    <w:rsid w:val="00770399"/>
    <w:rsid w:val="0084391A"/>
    <w:rsid w:val="00A6177D"/>
    <w:rsid w:val="00DD239A"/>
    <w:rsid w:val="00E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AE35-E007-48E5-B142-08B33688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5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65044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8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RePack by Diakov</cp:lastModifiedBy>
  <cp:revision>4</cp:revision>
  <cp:lastPrinted>2022-04-27T01:16:00Z</cp:lastPrinted>
  <dcterms:created xsi:type="dcterms:W3CDTF">2022-05-17T08:15:00Z</dcterms:created>
  <dcterms:modified xsi:type="dcterms:W3CDTF">2023-01-24T09:07:00Z</dcterms:modified>
</cp:coreProperties>
</file>